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cs="FrankRuehl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-815975</wp:posOffset>
            </wp:positionH>
            <wp:positionV relativeFrom="margin">
              <wp:posOffset>-274955</wp:posOffset>
            </wp:positionV>
            <wp:extent cx="7399020" cy="1233805"/>
            <wp:effectExtent l="0" t="0" r="0" b="0"/>
            <wp:wrapSquare wrapText="bothSides"/>
            <wp:docPr id="1" name="Obraz 3" descr="C:\Users\GOKIS-Dyrektor\Downloads\papeteria CK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C:\Users\GOKIS-Dyrektor\Downloads\papeteria CKIS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02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                                          </w:t>
      </w:r>
    </w:p>
    <w:p>
      <w:pPr>
        <w:pStyle w:val="Normal"/>
        <w:spacing w:lineRule="auto" w:line="240" w:before="0" w:after="0"/>
        <w:jc w:val="right"/>
        <w:rPr>
          <w:rFonts w:cs="FrankRuehl"/>
        </w:rPr>
      </w:pPr>
      <w:r>
        <w:rPr>
          <w:rFonts w:cs="FrankRuehl"/>
        </w:rPr>
      </w:r>
    </w:p>
    <w:p>
      <w:pPr>
        <w:pStyle w:val="Normal"/>
        <w:spacing w:lineRule="auto" w:line="240" w:before="0" w:after="0"/>
        <w:jc w:val="center"/>
        <w:rPr>
          <w:rFonts w:cs="FrankRuehl"/>
          <w:b/>
          <w:b/>
          <w:sz w:val="28"/>
          <w:szCs w:val="28"/>
        </w:rPr>
      </w:pPr>
      <w:r>
        <w:rPr>
          <w:rFonts w:cs="FrankRuehl"/>
          <w:b/>
          <w:sz w:val="28"/>
          <w:szCs w:val="28"/>
        </w:rPr>
        <w:t>KONKURS PLASTYCZNY „BOHATEROWIE NIEPODLEGŁOŚCI”</w:t>
      </w:r>
    </w:p>
    <w:p>
      <w:pPr>
        <w:pStyle w:val="Normal"/>
        <w:spacing w:lineRule="auto" w:line="240" w:before="0" w:after="0"/>
        <w:jc w:val="right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Centrum Kultury i Sportu w Rajczy zaprasza  mieszkańców Gminy Rajcza do udziału </w:t>
      </w:r>
    </w:p>
    <w:p>
      <w:pPr>
        <w:pStyle w:val="Normal"/>
        <w:spacing w:lineRule="auto" w:line="240" w:before="0" w:after="0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w konkursie plastycznym „BOHATEROWIE NIEPODLEGŁOŚCI”.</w:t>
      </w:r>
    </w:p>
    <w:p>
      <w:pPr>
        <w:pStyle w:val="Normal"/>
        <w:spacing w:lineRule="auto" w:line="240" w:before="0" w:after="0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FrankRuehl"/>
          <w:b/>
          <w:b/>
          <w:sz w:val="24"/>
          <w:szCs w:val="24"/>
        </w:rPr>
      </w:pPr>
      <w:r>
        <w:rPr>
          <w:rFonts w:cs="FrankRuehl"/>
          <w:b/>
          <w:sz w:val="24"/>
          <w:szCs w:val="24"/>
        </w:rPr>
        <w:t xml:space="preserve">Celem konkursu jest: </w:t>
      </w:r>
    </w:p>
    <w:p>
      <w:pPr>
        <w:pStyle w:val="Normal"/>
        <w:spacing w:lineRule="auto" w:line="240" w:before="0" w:after="0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 zainteresowanie dzieci i młodzieży historią niepodległej Polski,</w:t>
      </w:r>
    </w:p>
    <w:p>
      <w:pPr>
        <w:pStyle w:val="Normal"/>
        <w:spacing w:lineRule="auto" w:line="240" w:before="0" w:after="0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 kształtowanie postaw patriotycznych</w:t>
      </w:r>
    </w:p>
    <w:p>
      <w:pPr>
        <w:pStyle w:val="Normal"/>
        <w:spacing w:lineRule="auto" w:line="240" w:before="0" w:after="0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 kształtowanie świadomości narodowej i szacunku wobec ojczyzny</w:t>
      </w:r>
    </w:p>
    <w:p>
      <w:pPr>
        <w:pStyle w:val="Normal"/>
        <w:spacing w:lineRule="auto" w:line="240" w:before="0" w:after="0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 rozwijanie kreatywności, wyobraźni, wrażliwości estetycznej i aktywności twórczej uczestników konkursu;</w:t>
      </w:r>
    </w:p>
    <w:p>
      <w:pPr>
        <w:pStyle w:val="Normal"/>
        <w:spacing w:lineRule="auto" w:line="240" w:before="0" w:after="0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 doskonalenie umiejętności plastycznych,</w:t>
      </w:r>
    </w:p>
    <w:p>
      <w:pPr>
        <w:pStyle w:val="Normal"/>
        <w:spacing w:lineRule="auto" w:line="240" w:before="0" w:after="0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cs="FrankRuehl"/>
          <w:b/>
          <w:b/>
          <w:sz w:val="24"/>
          <w:szCs w:val="24"/>
        </w:rPr>
      </w:pPr>
      <w:r>
        <w:rPr>
          <w:rFonts w:cs="FrankRuehl"/>
          <w:b/>
          <w:sz w:val="24"/>
          <w:szCs w:val="24"/>
        </w:rPr>
        <w:t>Kategorie wiekowe:</w:t>
      </w:r>
    </w:p>
    <w:p>
      <w:pPr>
        <w:pStyle w:val="Normal"/>
        <w:spacing w:lineRule="auto" w:line="240" w:before="0" w:after="0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 przedszkola</w:t>
      </w:r>
    </w:p>
    <w:p>
      <w:pPr>
        <w:pStyle w:val="Normal"/>
        <w:spacing w:lineRule="auto" w:line="240" w:before="0" w:after="0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 klasa I – III</w:t>
      </w:r>
    </w:p>
    <w:p>
      <w:pPr>
        <w:pStyle w:val="Normal"/>
        <w:spacing w:lineRule="auto" w:line="240" w:before="0" w:after="0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 klasa IV –VIII</w:t>
      </w:r>
    </w:p>
    <w:p>
      <w:pPr>
        <w:pStyle w:val="Normal"/>
        <w:spacing w:lineRule="auto" w:line="240" w:before="0" w:after="0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 młodzież szkół średnich oraz dorośli</w:t>
      </w:r>
    </w:p>
    <w:p>
      <w:pPr>
        <w:pStyle w:val="Normal"/>
        <w:spacing w:lineRule="auto" w:line="240" w:before="0" w:after="0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FrankRuehl"/>
          <w:b/>
          <w:b/>
          <w:bCs/>
          <w:sz w:val="24"/>
          <w:szCs w:val="24"/>
        </w:rPr>
      </w:pPr>
      <w:r>
        <w:rPr>
          <w:rFonts w:cs="FrankRuehl"/>
          <w:b/>
          <w:bCs/>
          <w:sz w:val="24"/>
          <w:szCs w:val="24"/>
        </w:rPr>
        <w:t>Nagrody:</w:t>
      </w:r>
    </w:p>
    <w:p>
      <w:pPr>
        <w:pStyle w:val="Normal"/>
        <w:spacing w:lineRule="auto" w:line="240" w:before="0" w:after="0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W każdej kategorii wiekowej zostaną przyznane trzy nagrody dla laureatów konkursu, ufundowane przez CKiS W Rajczy. O odbiorze nagród poinformujemy po ocenie prac.</w:t>
      </w:r>
    </w:p>
    <w:p>
      <w:pPr>
        <w:pStyle w:val="Normal"/>
        <w:spacing w:lineRule="auto" w:line="240" w:before="0" w:after="0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FrankRuehl"/>
          <w:b/>
          <w:b/>
          <w:sz w:val="24"/>
          <w:szCs w:val="24"/>
        </w:rPr>
      </w:pPr>
      <w:r>
        <w:rPr>
          <w:rFonts w:cs="FrankRuehl"/>
          <w:b/>
          <w:sz w:val="24"/>
          <w:szCs w:val="24"/>
        </w:rPr>
        <w:t>Tematyka:</w:t>
      </w:r>
    </w:p>
    <w:p>
      <w:pPr>
        <w:pStyle w:val="Normal"/>
        <w:spacing w:lineRule="auto" w:line="240" w:before="0" w:after="0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Samodzielne wykonanie dowolną techniką plastyczną (rysunek, szkic, kolaż</w:t>
      </w:r>
      <w:bookmarkStart w:id="0" w:name="_GoBack"/>
      <w:bookmarkEnd w:id="0"/>
      <w:r>
        <w:rPr>
          <w:rFonts w:cs="FrankRuehl"/>
          <w:sz w:val="24"/>
          <w:szCs w:val="24"/>
        </w:rPr>
        <w:t xml:space="preserve"> ) pracy ilustrującej  </w:t>
      </w:r>
      <w:r>
        <w:rPr>
          <w:rFonts w:cs="FrankRuehl"/>
          <w:b/>
          <w:sz w:val="24"/>
          <w:szCs w:val="24"/>
        </w:rPr>
        <w:t xml:space="preserve">Bohaterów niepodległości </w:t>
      </w:r>
      <w:r>
        <w:rPr>
          <w:rFonts w:cs="FrankRuehl"/>
          <w:b w:val="false"/>
          <w:bCs w:val="false"/>
          <w:sz w:val="24"/>
          <w:szCs w:val="24"/>
        </w:rPr>
        <w:t>w formacie nie większym niż A3</w:t>
      </w:r>
    </w:p>
    <w:p>
      <w:pPr>
        <w:pStyle w:val="Normal"/>
        <w:spacing w:lineRule="auto" w:line="240" w:before="0" w:after="0"/>
        <w:rPr>
          <w:rFonts w:cs="FrankRuehl"/>
          <w:color w:val="FF0000"/>
          <w:sz w:val="24"/>
          <w:szCs w:val="24"/>
        </w:rPr>
      </w:pPr>
      <w:r>
        <w:rPr>
          <w:rFonts w:cs="FrankRuehl"/>
          <w:sz w:val="24"/>
          <w:szCs w:val="24"/>
        </w:rPr>
        <w:t>Ukończoną pracę należy</w:t>
      </w:r>
      <w:r>
        <w:rPr>
          <w:rFonts w:cs="FrankRuehl"/>
          <w:b/>
          <w:sz w:val="24"/>
          <w:szCs w:val="24"/>
        </w:rPr>
        <w:t xml:space="preserve"> przesłać</w:t>
      </w:r>
      <w:r>
        <w:rPr>
          <w:rFonts w:cs="FrankRuehl"/>
          <w:sz w:val="24"/>
          <w:szCs w:val="24"/>
        </w:rPr>
        <w:t xml:space="preserve"> na adres:</w:t>
      </w:r>
    </w:p>
    <w:p>
      <w:pPr>
        <w:pStyle w:val="Normal"/>
        <w:spacing w:lineRule="auto" w:line="240" w:before="0" w:after="0"/>
        <w:rPr>
          <w:rFonts w:cs="FrankRuehl"/>
          <w:color w:val="FF0000"/>
          <w:sz w:val="24"/>
          <w:szCs w:val="24"/>
        </w:rPr>
      </w:pPr>
      <w:r>
        <w:rPr>
          <w:rFonts w:cs="FrankRuehl"/>
          <w:sz w:val="24"/>
          <w:szCs w:val="24"/>
        </w:rPr>
        <w:t xml:space="preserve">Centrum Kultury i Sportu w Rajczy, ul. Parkowa 2 , 34-370 Rajcza wraz z wymaganymi zgodami RODO do 06.11.2020. </w:t>
      </w:r>
      <w:r>
        <w:rPr>
          <w:rFonts w:cs="FrankRuehl"/>
          <w:color w:val="000000"/>
          <w:sz w:val="24"/>
          <w:szCs w:val="24"/>
        </w:rPr>
        <w:t>lub dostarczyć osobiście do CKiS.</w:t>
      </w:r>
    </w:p>
    <w:p>
      <w:pPr>
        <w:pStyle w:val="Normal"/>
        <w:spacing w:lineRule="auto" w:line="240" w:before="0" w:after="0"/>
        <w:rPr>
          <w:rFonts w:cs="FrankRuehl"/>
          <w:color w:val="000000" w:themeColor="text1"/>
          <w:sz w:val="24"/>
          <w:szCs w:val="24"/>
        </w:rPr>
      </w:pPr>
      <w:r>
        <w:rPr>
          <w:rFonts w:cs="FrankRuehl"/>
          <w:color w:val="000000" w:themeColor="text1"/>
          <w:sz w:val="24"/>
          <w:szCs w:val="24"/>
        </w:rPr>
        <w:t xml:space="preserve">Ogłoszenie wyników nastąpi 10.11.2020r. na stronie internetowej oraz na fb Centrum Kultury i Sportu w Rajczy. Zwycięscy zostaną poinformowani mailowo lub telefonicznie. </w:t>
      </w:r>
    </w:p>
    <w:p>
      <w:pPr>
        <w:pStyle w:val="Normal"/>
        <w:spacing w:lineRule="auto" w:line="240" w:before="0" w:after="0"/>
        <w:rPr>
          <w:rFonts w:cs="FrankRuehl"/>
          <w:color w:val="000000" w:themeColor="text1"/>
          <w:sz w:val="24"/>
          <w:szCs w:val="24"/>
        </w:rPr>
      </w:pPr>
      <w:r>
        <w:rPr>
          <w:rFonts w:cs="FrankRuehl"/>
          <w:color w:val="000000" w:themeColor="text1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cs="FrankRuehl"/>
          <w:b/>
          <w:b/>
          <w:color w:val="000000" w:themeColor="text1"/>
          <w:sz w:val="24"/>
          <w:szCs w:val="24"/>
        </w:rPr>
      </w:pPr>
      <w:r>
        <w:rPr>
          <w:rFonts w:cs="FrankRuehl"/>
          <w:b/>
          <w:color w:val="000000" w:themeColor="text1"/>
          <w:sz w:val="24"/>
          <w:szCs w:val="24"/>
        </w:rPr>
        <w:t>Kryteria oceniania prac:</w:t>
      </w:r>
    </w:p>
    <w:p>
      <w:pPr>
        <w:pStyle w:val="Normal"/>
        <w:spacing w:lineRule="auto" w:line="240" w:before="0" w:after="0"/>
        <w:rPr>
          <w:rFonts w:cs="FrankRuehl"/>
          <w:color w:val="000000" w:themeColor="text1"/>
          <w:sz w:val="24"/>
          <w:szCs w:val="24"/>
        </w:rPr>
      </w:pPr>
      <w:r>
        <w:rPr>
          <w:rFonts w:cs="FrankRuehl"/>
          <w:color w:val="000000" w:themeColor="text1"/>
          <w:sz w:val="24"/>
          <w:szCs w:val="24"/>
        </w:rPr>
        <w:t xml:space="preserve">- zgodność pracy z tematem, </w:t>
      </w:r>
    </w:p>
    <w:p>
      <w:pPr>
        <w:pStyle w:val="Normal"/>
        <w:spacing w:lineRule="auto" w:line="240" w:before="0" w:after="0"/>
        <w:rPr>
          <w:rFonts w:cs="FrankRuehl"/>
          <w:color w:val="000000" w:themeColor="text1"/>
          <w:sz w:val="24"/>
          <w:szCs w:val="24"/>
        </w:rPr>
      </w:pPr>
      <w:r>
        <w:rPr>
          <w:rFonts w:cs="FrankRuehl"/>
          <w:color w:val="000000" w:themeColor="text1"/>
          <w:sz w:val="24"/>
          <w:szCs w:val="24"/>
        </w:rPr>
        <w:t>- pomysłowość, oryginalność, estetyka wykonania i wkład pracy,</w:t>
      </w:r>
    </w:p>
    <w:p>
      <w:pPr>
        <w:pStyle w:val="Normal"/>
        <w:spacing w:lineRule="auto" w:line="240" w:before="0" w:after="0"/>
        <w:rPr>
          <w:rFonts w:cs="FrankRuehl"/>
          <w:color w:val="000000" w:themeColor="text1"/>
          <w:sz w:val="24"/>
          <w:szCs w:val="24"/>
        </w:rPr>
      </w:pPr>
      <w:r>
        <w:rPr>
          <w:rFonts w:cs="FrankRuehl"/>
          <w:color w:val="000000" w:themeColor="text1"/>
          <w:sz w:val="24"/>
          <w:szCs w:val="24"/>
        </w:rPr>
        <w:t>- różnorodność wykorzystanych materiałów,</w:t>
      </w:r>
    </w:p>
    <w:p>
      <w:pPr>
        <w:pStyle w:val="Normal"/>
        <w:spacing w:lineRule="auto" w:line="240" w:before="0" w:after="0"/>
        <w:rPr>
          <w:rFonts w:cs="FrankRuehl"/>
          <w:color w:val="000000" w:themeColor="text1"/>
          <w:sz w:val="24"/>
          <w:szCs w:val="24"/>
        </w:rPr>
      </w:pPr>
      <w:r>
        <w:rPr>
          <w:rFonts w:cs="FrankRuehl"/>
          <w:color w:val="000000" w:themeColor="text1"/>
          <w:sz w:val="24"/>
          <w:szCs w:val="24"/>
        </w:rPr>
        <w:t>- ogólny wyraz artystyczny pracy,</w:t>
      </w:r>
    </w:p>
    <w:p>
      <w:pPr>
        <w:pStyle w:val="Normal"/>
        <w:spacing w:lineRule="auto" w:line="240" w:before="0" w:after="0"/>
        <w:rPr>
          <w:rFonts w:cs="FrankRuehl"/>
          <w:color w:val="000000" w:themeColor="text1"/>
          <w:sz w:val="24"/>
          <w:szCs w:val="24"/>
        </w:rPr>
      </w:pPr>
      <w:r>
        <w:rPr>
          <w:rFonts w:cs="FrankRuehl"/>
          <w:color w:val="000000" w:themeColor="text1"/>
          <w:sz w:val="24"/>
          <w:szCs w:val="24"/>
        </w:rPr>
        <w:t>- zgodność z aspektem historycznym,</w:t>
      </w:r>
    </w:p>
    <w:p>
      <w:pPr>
        <w:pStyle w:val="Normal"/>
        <w:spacing w:lineRule="auto" w:line="240" w:before="0" w:after="0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FrankRuehl"/>
          <w:b/>
          <w:b/>
          <w:sz w:val="24"/>
          <w:szCs w:val="24"/>
        </w:rPr>
      </w:pPr>
      <w:r>
        <w:rPr>
          <w:rFonts w:cs="FrankRuehl"/>
          <w:b/>
          <w:sz w:val="24"/>
          <w:szCs w:val="24"/>
        </w:rPr>
        <w:t>Wymogi dotyczące prac:</w:t>
      </w:r>
    </w:p>
    <w:p>
      <w:pPr>
        <w:pStyle w:val="Normal"/>
        <w:spacing w:lineRule="auto" w:line="240" w:before="0" w:after="0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 uczestnik konkursu może zgłosić indywidualnie  jedną pracę plastyczną,</w:t>
      </w:r>
    </w:p>
    <w:p>
      <w:pPr>
        <w:pStyle w:val="Normal"/>
        <w:spacing w:lineRule="auto" w:line="240" w:before="0" w:after="0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 praca musi być podpisana ( imię, nazwisko, e-mail, nr tel, ewentualnie nazwę szkoły) oraz musi zawierać informację o kategorii wiekowej</w:t>
      </w:r>
    </w:p>
    <w:p>
      <w:pPr>
        <w:pStyle w:val="Normal"/>
        <w:spacing w:lineRule="auto" w:line="240" w:before="0" w:after="0"/>
        <w:rPr>
          <w:rFonts w:cs="FrankRuehl"/>
          <w:b/>
          <w:b/>
          <w:sz w:val="24"/>
          <w:szCs w:val="24"/>
        </w:rPr>
      </w:pPr>
      <w:r>
        <w:rPr>
          <w:rFonts w:cs="FrankRuehl"/>
          <w:sz w:val="24"/>
          <w:szCs w:val="24"/>
        </w:rPr>
        <w:t xml:space="preserve">- </w:t>
      </w:r>
      <w:r>
        <w:rPr>
          <w:rFonts w:cs="FrankRuehl"/>
          <w:b/>
          <w:sz w:val="24"/>
          <w:szCs w:val="24"/>
        </w:rPr>
        <w:t>każda praca musi mieć dołączoną  wypełnioną zgodę na uczestnictwo w konkursie, która znajduje się na stronie internetowej www.rajcza.naszgok.pl  w załącznikach zaraz pod regulaminem.</w:t>
      </w:r>
    </w:p>
    <w:p>
      <w:pPr>
        <w:pStyle w:val="Normal"/>
        <w:spacing w:lineRule="auto" w:line="240" w:before="0" w:after="0"/>
        <w:rPr>
          <w:rFonts w:cs="FrankRuehl"/>
          <w:b/>
          <w:b/>
          <w:sz w:val="24"/>
          <w:szCs w:val="24"/>
        </w:rPr>
      </w:pPr>
      <w:r>
        <w:rPr>
          <w:rFonts w:cs="FrankRueh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FrankRuehl"/>
          <w:b/>
          <w:b/>
          <w:sz w:val="24"/>
          <w:szCs w:val="24"/>
        </w:rPr>
      </w:pPr>
      <w:r>
        <w:rPr>
          <w:rFonts w:cs="FrankRuehl"/>
          <w:b/>
          <w:sz w:val="24"/>
          <w:szCs w:val="24"/>
        </w:rPr>
        <w:t>Dodatkowe informacje:</w:t>
      </w:r>
    </w:p>
    <w:p>
      <w:pPr>
        <w:pStyle w:val="Normal"/>
        <w:spacing w:lineRule="auto" w:line="240" w:before="0" w:after="0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 organizator powołuje  skład jury konkursu,</w:t>
      </w:r>
    </w:p>
    <w:p>
      <w:pPr>
        <w:pStyle w:val="Normal"/>
        <w:spacing w:lineRule="auto" w:line="240" w:before="0" w:after="0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 werdykt jury konkursu jest ostateczny i nie podlega odwołaniu,</w:t>
      </w:r>
    </w:p>
    <w:p>
      <w:pPr>
        <w:pStyle w:val="Normal"/>
        <w:spacing w:lineRule="auto" w:line="240" w:before="0" w:after="0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 organizator zastrzega sobie prawo do bezpłatnego eksponowania i  wykorzystania prac konkursowych dla celów promocyjnych i informacyjnych,</w:t>
      </w:r>
    </w:p>
    <w:p>
      <w:pPr>
        <w:pStyle w:val="Normal"/>
        <w:spacing w:lineRule="auto" w:line="240" w:before="0" w:after="0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 organizator uhonoruje laureatów konkursu dyplomami,</w:t>
      </w:r>
    </w:p>
    <w:p>
      <w:pPr>
        <w:pStyle w:val="Normal"/>
        <w:spacing w:lineRule="auto" w:line="240" w:before="0" w:after="0"/>
        <w:rPr>
          <w:rFonts w:cs="FrankRuehl"/>
        </w:rPr>
      </w:pPr>
      <w:r>
        <w:rPr>
          <w:rFonts w:cs="FrankRuehl"/>
          <w:sz w:val="24"/>
          <w:szCs w:val="24"/>
        </w:rPr>
        <w:t>- nadesłanie prac jest jednoznaczne z akceptacją niniejszego regulaminu,</w:t>
      </w:r>
    </w:p>
    <w:p>
      <w:pPr>
        <w:pStyle w:val="Normal"/>
        <w:spacing w:lineRule="auto" w:line="240" w:before="0" w:after="0"/>
        <w:rPr>
          <w:rFonts w:cs="FrankRuehl"/>
        </w:rPr>
      </w:pPr>
      <w:r>
        <w:rPr>
          <w:rFonts w:cs="FrankRuehl"/>
          <w:sz w:val="24"/>
          <w:szCs w:val="24"/>
        </w:rPr>
        <w:t>- organizator nie zwraca nadesłanych prac.</w:t>
      </w:r>
    </w:p>
    <w:p>
      <w:pPr>
        <w:pStyle w:val="Normal"/>
        <w:spacing w:lineRule="auto" w:line="240" w:before="0" w:after="0"/>
        <w:rPr>
          <w:rFonts w:cs="FrankRuehl"/>
        </w:rPr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81e50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e73df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e73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4D44-3D2C-4C51-938C-A344CC24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LibreOffice/6.4.4.2$Windows_X86_64 LibreOffice_project/3d775be2011f3886db32dfd395a6a6d1ca2630ff</Application>
  <Pages>2</Pages>
  <Words>316</Words>
  <Characters>2079</Characters>
  <CharactersWithSpaces>2509</CharactersWithSpaces>
  <Paragraphs>41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2020-05-12T07:39:00Z</dcterms:created>
  <dc:creator>admin</dc:creator>
  <dc:description/>
  <dc:language>pl-PL</dc:language>
  <cp:lastModifiedBy/>
  <cp:lastPrinted>2020-10-20T09:22:52Z</cp:lastPrinted>
  <dcterms:modified xsi:type="dcterms:W3CDTF">2020-10-29T08:20:24Z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